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N. 1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(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cura dei Docenti organizzatori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Richiesta di Autorizzazione per Uscite - Visite Guidate e Viaggi d'Istruzione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SEZIONE 1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compilarsi a cura del docente responsabile o, comunque, organizzatore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Tipologia di uscita: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(viaggio/visita/settimana bianca/alternanza scuola – lavoro): </w:t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 compilare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Docente responsabile/organizzatore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Prof. da compilare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Programma dell’uscita - Itinerario di massima: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 compilare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6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Finalità: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 compilare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88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educativi: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 compilare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  <w:tab/>
        <w:tab/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070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didattici/culturali: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 compilare.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allega programma dettagliato dell’uscita (mete, percorsi, orari, attività, visite, lezioni, ecc.):</w:t>
      </w:r>
    </w:p>
    <w:tbl>
      <w:tblPr>
        <w:tblStyle w:val="Table1"/>
        <w:tblW w:w="1034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384"/>
        <w:gridCol w:w="8962"/>
        <w:tblGridChange w:id="0">
          <w:tblGrid>
            <w:gridCol w:w="1384"/>
            <w:gridCol w:w="8962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480" w:before="48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480" w:before="48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tabs>
                <w:tab w:val="right" w:leader="none" w:pos="9070"/>
              </w:tabs>
              <w:spacing w:after="60" w:before="480" w:lineRule="auto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480" w:before="48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orari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930"/>
              </w:tabs>
              <w:spacing w:after="480" w:before="480" w:line="240" w:lineRule="auto"/>
              <w:ind w:left="0" w:right="0" w:firstLine="0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tabs>
                <w:tab w:val="right" w:leader="none" w:pos="9070"/>
              </w:tabs>
              <w:spacing w:after="60" w:before="480" w:lineRule="auto"/>
              <w:jc w:val="both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30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Organizzazione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Destinatari</w:t>
      </w:r>
      <w:r w:rsidDel="00000000" w:rsidR="00000000" w:rsidRPr="00000000">
        <w:rPr>
          <w:rtl w:val="0"/>
        </w:rPr>
      </w:r>
    </w:p>
    <w:tbl>
      <w:tblPr>
        <w:tblStyle w:val="Table2"/>
        <w:tblW w:w="9672.0" w:type="dxa"/>
        <w:jc w:val="left"/>
        <w:tblInd w:w="108.0" w:type="dxa"/>
        <w:tblLayout w:type="fixed"/>
        <w:tblLook w:val="0000"/>
      </w:tblPr>
      <w:tblGrid>
        <w:gridCol w:w="2127"/>
        <w:gridCol w:w="1701"/>
        <w:gridCol w:w="1559"/>
        <w:gridCol w:w="992"/>
        <w:gridCol w:w="3293"/>
        <w:tblGridChange w:id="0">
          <w:tblGrid>
            <w:gridCol w:w="2127"/>
            <w:gridCol w:w="1701"/>
            <w:gridCol w:w="1559"/>
            <w:gridCol w:w="992"/>
            <w:gridCol w:w="329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n. alunni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%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 cui n. alunni diversamente abili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tabs>
                <w:tab w:val="right" w:leader="none" w:pos="9070"/>
              </w:tabs>
              <w:spacing w:after="60" w:before="12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30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Calendario</w:t>
      </w:r>
      <w:r w:rsidDel="00000000" w:rsidR="00000000" w:rsidRPr="00000000">
        <w:rPr>
          <w:rtl w:val="0"/>
        </w:rPr>
      </w:r>
    </w:p>
    <w:tbl>
      <w:tblPr>
        <w:tblStyle w:val="Table3"/>
        <w:tblW w:w="9662.0" w:type="dxa"/>
        <w:jc w:val="left"/>
        <w:tblInd w:w="108.0" w:type="dxa"/>
        <w:tblLayout w:type="fixed"/>
        <w:tblLook w:val="0000"/>
      </w:tblPr>
      <w:tblGrid>
        <w:gridCol w:w="9662"/>
        <w:tblGridChange w:id="0">
          <w:tblGrid>
            <w:gridCol w:w="96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 del viaggio / della visita: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una mattinata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Periodo - data/date: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30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Mezzo di trasporto richiesto:</w:t>
      </w:r>
      <w:r w:rsidDel="00000000" w:rsidR="00000000" w:rsidRPr="00000000">
        <w:rPr>
          <w:rtl w:val="0"/>
        </w:rPr>
      </w:r>
    </w:p>
    <w:tbl>
      <w:tblPr>
        <w:tblStyle w:val="Table4"/>
        <w:tblW w:w="9681.0" w:type="dxa"/>
        <w:jc w:val="left"/>
        <w:tblInd w:w="108.0" w:type="dxa"/>
        <w:tblLayout w:type="fixed"/>
        <w:tblLook w:val="0000"/>
      </w:tblPr>
      <w:tblGrid>
        <w:gridCol w:w="9681"/>
        <w:tblGridChange w:id="0">
          <w:tblGrid>
            <w:gridCol w:w="96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30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Sistemazione alberghiera richiesta:</w:t>
      </w:r>
      <w:r w:rsidDel="00000000" w:rsidR="00000000" w:rsidRPr="00000000">
        <w:rPr>
          <w:rtl w:val="0"/>
        </w:rPr>
      </w:r>
    </w:p>
    <w:tbl>
      <w:tblPr>
        <w:tblStyle w:val="Table5"/>
        <w:tblW w:w="9672.0" w:type="dxa"/>
        <w:jc w:val="left"/>
        <w:tblInd w:w="108.0" w:type="dxa"/>
        <w:tblLayout w:type="fixed"/>
        <w:tblLook w:val="0000"/>
      </w:tblPr>
      <w:tblGrid>
        <w:gridCol w:w="9672"/>
        <w:tblGridChange w:id="0">
          <w:tblGrid>
            <w:gridCol w:w="96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 se necessario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30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Costo complessivo presunto:</w:t>
      </w:r>
      <w:r w:rsidDel="00000000" w:rsidR="00000000" w:rsidRPr="00000000">
        <w:rPr>
          <w:rtl w:val="0"/>
        </w:rPr>
      </w:r>
    </w:p>
    <w:tbl>
      <w:tblPr>
        <w:tblStyle w:val="Table6"/>
        <w:tblW w:w="9672.0" w:type="dxa"/>
        <w:jc w:val="left"/>
        <w:tblInd w:w="108.0" w:type="dxa"/>
        <w:tblLayout w:type="fixed"/>
        <w:tblLook w:val="0000"/>
      </w:tblPr>
      <w:tblGrid>
        <w:gridCol w:w="9672"/>
        <w:tblGridChange w:id="0">
          <w:tblGrid>
            <w:gridCol w:w="967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93"/>
        </w:tabs>
        <w:spacing w:after="60" w:before="30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Docenti accompagnatori:</w:t>
      </w:r>
      <w:r w:rsidDel="00000000" w:rsidR="00000000" w:rsidRPr="00000000">
        <w:rPr>
          <w:rtl w:val="0"/>
        </w:rPr>
      </w:r>
    </w:p>
    <w:tbl>
      <w:tblPr>
        <w:tblStyle w:val="Table7"/>
        <w:tblW w:w="9630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dotted"/>
          <w:insideV w:color="000000" w:space="0" w:sz="4" w:val="single"/>
        </w:tblBorders>
        <w:tblLayout w:type="fixed"/>
        <w:tblLook w:val="0000"/>
      </w:tblPr>
      <w:tblGrid>
        <w:gridCol w:w="2550"/>
        <w:gridCol w:w="3315"/>
        <w:gridCol w:w="3765"/>
        <w:tblGridChange w:id="0">
          <w:tblGrid>
            <w:gridCol w:w="2550"/>
            <w:gridCol w:w="3315"/>
            <w:gridCol w:w="376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</w:tabs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e indirizzo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</w:tabs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Docente curricolare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993"/>
              </w:tabs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Docente di sostegno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2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5. Risorse logistiche, organizzative e finanziarie che si prevede di utilizzare</w:t>
      </w:r>
      <w:r w:rsidDel="00000000" w:rsidR="00000000" w:rsidRPr="00000000">
        <w:rPr>
          <w:rtl w:val="0"/>
        </w:rPr>
      </w:r>
    </w:p>
    <w:tbl>
      <w:tblPr>
        <w:tblStyle w:val="Table8"/>
        <w:tblW w:w="9672.0" w:type="dxa"/>
        <w:jc w:val="left"/>
        <w:tblInd w:w="108.0" w:type="dxa"/>
        <w:tblLayout w:type="fixed"/>
        <w:tblLook w:val="0000"/>
      </w:tblPr>
      <w:tblGrid>
        <w:gridCol w:w="2552"/>
        <w:gridCol w:w="2410"/>
        <w:gridCol w:w="4710"/>
        <w:tblGridChange w:id="0">
          <w:tblGrid>
            <w:gridCol w:w="2552"/>
            <w:gridCol w:w="2410"/>
            <w:gridCol w:w="4710"/>
          </w:tblGrid>
        </w:tblGridChange>
      </w:tblGrid>
      <w:tr>
        <w:trPr>
          <w:cantSplit w:val="0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n. accompagnatori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tipologia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quantità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100" w:line="240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della classe; 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di sostegno;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assistenti specialistici; 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afterAutospacing="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genitori; 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00" w:before="0" w:beforeAutospacing="0" w:line="240" w:lineRule="auto"/>
              <w:ind w:left="720" w:right="0" w:hanging="36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___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docenti della classe; 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___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docenti di sostegno; 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___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assistenti specialistici;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___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genitori;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___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altro…………................................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trasporti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pernottamenti e pasti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ingressi, guide, ecc.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 consumo, libri, ecc.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tabs>
                <w:tab w:val="right" w:leader="none" w:pos="9070"/>
              </w:tabs>
              <w:spacing w:after="60" w:lineRule="auto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 compilare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__/__/____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4535.433070866142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Docente responsabile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dell’organizzazione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4535.433070866142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4535.433070866142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6946"/>
        </w:tabs>
        <w:spacing w:after="0" w:before="0" w:line="240" w:lineRule="auto"/>
        <w:ind w:left="4535.433070866142" w:right="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5669.291338582678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VISTO: SI AUTORIZZA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DIRIGENTE SCOLASTIC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9.291338582678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Anna FOGGIA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SEZIONE 2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compilarsi a cura del DSGA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previsione di spesa</w:t>
      </w:r>
      <w:r w:rsidDel="00000000" w:rsidR="00000000" w:rsidRPr="00000000">
        <w:rPr>
          <w:rtl w:val="0"/>
        </w:rPr>
      </w:r>
    </w:p>
    <w:tbl>
      <w:tblPr>
        <w:tblStyle w:val="Table9"/>
        <w:tblW w:w="9662.0" w:type="dxa"/>
        <w:jc w:val="left"/>
        <w:tblInd w:w="108.0" w:type="dxa"/>
        <w:tblLayout w:type="fixed"/>
        <w:tblLook w:val="0000"/>
      </w:tblPr>
      <w:tblGrid>
        <w:gridCol w:w="5103"/>
        <w:gridCol w:w="4559"/>
        <w:tblGridChange w:id="0">
          <w:tblGrid>
            <w:gridCol w:w="5103"/>
            <w:gridCol w:w="45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trasporti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pernottamenti e pasti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ingressi, guide, ecc.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 consumo, libri, ecc.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rimborso spese accompagnatori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diaria accompagnatori (per i viaggi all’estero)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cffff" w:val="clear"/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 della spesa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cffff" w:val="clear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Contributo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 capite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alunni (per n. alunni….........)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Oneri a carico del bilancio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930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2" w:top="395" w:left="850" w:right="850" w:header="422" w:footer="53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103"/>
        <w:tab w:val="right" w:leader="none" w:pos="10206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103"/>
        <w:tab w:val="right" w:leader="none" w:pos="10206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103"/>
        <w:tab w:val="right" w:leader="none" w:pos="10206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5103"/>
        <w:tab w:val="right" w:leader="none" w:pos="10206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spacing w:before="1" w:line="259" w:lineRule="auto"/>
      <w:jc w:val="both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color w:val="5b5b5b"/>
        <w:sz w:val="28"/>
        <w:szCs w:val="28"/>
      </w:rPr>
      <w:drawing>
        <wp:inline distB="114300" distT="114300" distL="114300" distR="114300">
          <wp:extent cx="5734050" cy="1400810"/>
          <wp:effectExtent b="0" l="0" r="0" t="0"/>
          <wp:docPr id="103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19636"/>
                  <a:stretch>
                    <a:fillRect/>
                  </a:stretch>
                </pic:blipFill>
                <pic:spPr>
                  <a:xfrm>
                    <a:off x="0" y="0"/>
                    <a:ext cx="5734050" cy="140081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widowControl w:val="1"/>
      <w:suppressAutoHyphens w:val="1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rFonts w:ascii="Garamond" w:cs="Times New Roman" w:eastAsia="Times New Roman" w:hAnsi="Garamond"/>
      <w:i w:val="1"/>
      <w:iCs w:val="1"/>
      <w:w w:val="100"/>
      <w:kern w:val="0"/>
      <w:position w:val="-1"/>
      <w:sz w:val="44"/>
      <w:szCs w:val="52"/>
      <w:effect w:val="none"/>
      <w:vertAlign w:val="baseline"/>
      <w:cs w:val="0"/>
      <w:em w:val="none"/>
      <w:lang w:bidi="ar-SA" w:eastAsia="zh-CN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">
    <w:name w:val="WW-Absatz-Standardschriftart11"/>
    <w:next w:val="WW-Absatz-Standardschriftart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11">
    <w:name w:val="WW-Absatz-Standardschriftart111"/>
    <w:next w:val="WW-Absatz-Standardschriftart11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predefinitoparagrafo">
    <w:name w:val="Carattere predefinito paragrafo"/>
    <w:next w:val="Carattere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2">
    <w:name w:val="Intestazione2"/>
    <w:basedOn w:val="Normale"/>
    <w:next w:val="Corpodeltesto"/>
    <w:autoRedefine w:val="0"/>
    <w:hidden w:val="0"/>
    <w:qFormat w:val="0"/>
    <w:pPr>
      <w:keepNext w:val="1"/>
      <w:widowControl w:val="1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Lucida Sans" w:eastAsia="SimSun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Mangal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Didascalia">
    <w:name w:val="Didascalia"/>
    <w:basedOn w:val="Normale"/>
    <w:next w:val="Didascali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Mangal" w:eastAsia="Cambria" w:hAnsi="Cambria"/>
      <w:i w:val="1"/>
      <w:i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dice">
    <w:name w:val="Indice"/>
    <w:basedOn w:val="Normale"/>
    <w:next w:val="Indice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Mangal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1">
    <w:name w:val="Intestazione1"/>
    <w:basedOn w:val="Normale"/>
    <w:next w:val="Corpodeltesto"/>
    <w:autoRedefine w:val="0"/>
    <w:hidden w:val="0"/>
    <w:qFormat w:val="0"/>
    <w:pPr>
      <w:keepNext w:val="1"/>
      <w:widowControl w:val="1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Arial" w:cs="Mangal" w:eastAsia="Lucida Sans Unicode" w:hAnsi="Arial"/>
      <w:w w:val="100"/>
      <w:kern w:val="1"/>
      <w:position w:val="-1"/>
      <w:sz w:val="28"/>
      <w:szCs w:val="28"/>
      <w:effect w:val="none"/>
      <w:vertAlign w:val="baseline"/>
      <w:cs w:val="0"/>
      <w:em w:val="none"/>
      <w:lang w:bidi="ar-SA" w:eastAsia="zh-CN" w:val="it-IT"/>
    </w:rPr>
  </w:style>
  <w:style w:type="paragraph" w:styleId="Nomesocietà">
    <w:name w:val="Nome società"/>
    <w:basedOn w:val="Normale"/>
    <w:next w:val="Nomesocietà"/>
    <w:autoRedefine w:val="0"/>
    <w:hidden w:val="0"/>
    <w:qFormat w:val="0"/>
    <w:pPr>
      <w:widowControl w:val="1"/>
      <w:suppressAutoHyphens w:val="0"/>
      <w:kinsoku w:val="1"/>
      <w:overflowPunct w:val="0"/>
      <w:autoSpaceDE w:val="0"/>
      <w:bidi w:val="0"/>
      <w:spacing w:line="280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 Black" w:cs="Arial Black" w:eastAsia="Times New Roman" w:hAnsi="Arial Black"/>
      <w:spacing w:val="-25"/>
      <w:w w:val="100"/>
      <w:kern w:val="1"/>
      <w:position w:val="-1"/>
      <w:sz w:val="32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Testonormale1">
    <w:name w:val="Testo normale1"/>
    <w:basedOn w:val="Normale"/>
    <w:next w:val="Testonormale1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cs="Courier New" w:eastAsia="Times New Roman" w:hAnsi="Courier New"/>
      <w:w w:val="100"/>
      <w:kern w:val="1"/>
      <w:position w:val="-1"/>
      <w:sz w:val="20"/>
      <w:szCs w:val="20"/>
      <w:effect w:val="none"/>
      <w:vertAlign w:val="baseline"/>
      <w:cs w:val="0"/>
      <w:em w:val="none"/>
      <w:lang w:bidi="ar-SA" w:eastAsia="zh-CN" w:val="it-IT"/>
    </w:rPr>
  </w:style>
  <w:style w:type="paragraph" w:styleId="Rientronormale1">
    <w:name w:val="Rientro normale1"/>
    <w:basedOn w:val="Normale"/>
    <w:next w:val="Rientronormale1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280" w:before="28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cornice">
    <w:name w:val="Contenuto cornice"/>
    <w:basedOn w:val="Corpodeltesto"/>
    <w:next w:val="Contenutocornice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Contenutotabella">
    <w:name w:val="Contenuto tabella"/>
    <w:basedOn w:val="Normale"/>
    <w:next w:val="Contenutotabell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tabella">
    <w:name w:val="Intestazione tabella"/>
    <w:basedOn w:val="Contenutotabella"/>
    <w:next w:val="Intestazionetabell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mbria" w:cs="Times New Roman" w:eastAsia="Cambria" w:hAnsi="Cambria"/>
      <w:b w:val="1"/>
      <w:bCs w:val="1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widowControl w:val="1"/>
      <w:suppressLineNumbers w:val="1"/>
      <w:tabs>
        <w:tab w:val="center" w:leader="none" w:pos="4819"/>
        <w:tab w:val="right" w:leader="none" w:pos="9638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widowControl w:val="1"/>
      <w:suppressLineNumbers w:val="1"/>
      <w:tabs>
        <w:tab w:val="center" w:leader="none" w:pos="5103"/>
        <w:tab w:val="right" w:leader="none" w:pos="10206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ambria" w:cs="Times New Roman" w:eastAsia="Cambria" w:hAnsi="Cambria"/>
      <w:w w:val="100"/>
      <w:kern w:val="1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0DVX8LeW2q8hG/VHhyyLwTiAgg==">CgMxLjA4AHIhMS1ldEh4M1J5QTZUamZpckktZHI1TlY5T2R1U2JNdmhP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2014-11-27T11:04:00Z</dcterms:created>
  <dc:creator>GIO</dc:creator>
</cp:coreProperties>
</file>