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I.I.S.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Statista Aldo Moro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PROGRAMMAZIONE DIDATTICA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CLASSI QUINTE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  ITALIANO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1° MODULO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 CONTENUTI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Storico culturale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elementi di continuità e di innovazione nella storia delle idee.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i modelli culturali caratterizzanti un'epoca (tempo, spazi, valori)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Acquisire un quadro dei principali problemi che hanno caratterizzato i primi decenni del Regno d'Italia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Comprendere il rapporto tra i principali scrittori italiani e stranieri dell'epoca e la realtà socio-culturale europea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Conoscere le motivazioni e gli aspetti fondamentali del Decadentismo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Metodo induttivo e metodo deduttivo.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Lezione frontale e dialogata.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di mappe concettuali.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L'età del Positivismo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Verismo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G. Verga: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L'età del Decadentismo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G. D'Annunzio: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Libri di testo.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Schede.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Questionari e verifiche strutturate e semistrutturate.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Esposizioni orali.</w:t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2° MODULO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Generi letterari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poesia del novecento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attribuire correttamente un testo poetico al suo autore e motivare tale attribuzione.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parafrasare un testo poetico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riconoscere le principali figure retoriche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esprimere un'interpretazione personale di un testo poetico.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poesia del novecento: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G. Pascoli: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G. D'Annunzio: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E. Montale: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Esposizioni orali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Prove semi strutturate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Parafrasi - versioni in prosa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del testo poetico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3° MODULO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Ritratti d'autore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riconoscere le fasi evolutive nella produzione di un autore.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esprimere un'interpretazione personale e di motivarla con riferimento ai testi.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di testi.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delle opere nei particolari.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e commento di qualche saggio critico.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L. Pirandello: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vita e la poetica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opere: romanzi, novelle, drammi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Saggio sull'umorismo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romanzo: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fu Mattia Pascal.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I.Svevo: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vita, la coscienza della crisi e la sconfitta della volontà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coscienza di Zeno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Esposizioni.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Osservazioni sull'analisi testuale.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Relazioni.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Prove strutturate.</w:t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7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4° MODULO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Forme della prosa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tipologie testuali più frequenti nell'ambito della produzione in prosa del 2°novecento identificandone le caratteristiche principali.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Ricostruire le tappe principali della narrativa del secondo novecento fino ai giorni nostri tenendo conto dei nuovi movimenti culturali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nei brani proposti la specificità dei singoli autori e le tracce delle esperienze letterarie a cui fanno riferimento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di testi.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delle opere nei particolari.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 e commento di qualche saggio critico.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Gli scrittori del Neorealismo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Esposizioni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di un testo letterario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Prove strutturate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7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5° MODULO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Laboratorio di scrittura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Saper produrre un testo scritto in modo corretto rispetto alle regole ortografiche, grammaticali, sintattiche, secondo le tipologie richieste all’esame di stato.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Potenziare le competenze lessicali.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Sviluppare la capacità di analisi personale degli argomenti.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Letture di articoli di giornale, di testi letterari in poesia ed in prosa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Produzioni di schemi 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Ricerche e relazioni individuali e a gruppi.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Testi vari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Prove scritte secondo le varie tipologie 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Analisi di un testo letterario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Saggio breve, relazione, articolo di giornale, lettere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Temi di argomento generale</w:t>
            </w:r>
          </w:p>
        </w:tc>
      </w:tr>
    </w:tbl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 STORIA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1° MODULO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 CONTENUTI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Esordio del Novecento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Cogliere la storicità di problemi e fenomeni di ordine economico, sociale, istituzionale, politico.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Ricavare autonomamente dal manuale informazioni in relazione alle singole tematiche e riordinarle in modo sintetico.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Usare concetti e termini storici in modo pertinente. (</w:t>
            </w:r>
            <w:r w:rsidDel="00000000" w:rsidR="00000000" w:rsidRPr="00000000">
              <w:rPr>
                <w:rtl w:val="0"/>
              </w:rPr>
              <w:t xml:space="preserve">Obiettivo Minimo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Individuare la rilevanza attribuita ai diversi soggetti storici.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Riconoscere le interpretazioni diverse di un medesimo fatto storico.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Sollecitare l'abitudine a problematizzare tenendo conto delle dimensioni e delle relazioni temporali e spaziali dei fatti.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Metodo induttivo e metodo deduttivo.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Lezione frontale e dialogata.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Discussione collettiva.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di mappe concettuali.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Letture ed analisi di testi.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Visione di videocassette.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L’Italia industriale e l’età giolittiana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grande guerra come svolta storica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crisi del dopoguerra in Italia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rivoluzione russa e la nascita dell’Unione sovietica ( cenni)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Libro di testo.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Sussidi </w:t>
            </w:r>
            <w:r w:rsidDel="00000000" w:rsidR="00000000" w:rsidRPr="00000000">
              <w:rPr>
                <w:rtl w:val="0"/>
              </w:rPr>
              <w:t xml:space="preserve">digitali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Questionari e verifiche strutturate e semistrutturate.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Esposizioni orali.</w:t>
            </w:r>
          </w:p>
        </w:tc>
      </w:tr>
    </w:tbl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2° MODULO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Democrazie e totalitarismi tra le due guerre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fascismo in Italia.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crisi del 1929.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nazismo.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dittatura di Stalin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Libro di testo.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Sussidi </w:t>
            </w:r>
            <w:r w:rsidDel="00000000" w:rsidR="00000000" w:rsidRPr="00000000">
              <w:rPr>
                <w:rtl w:val="0"/>
              </w:rPr>
              <w:t xml:space="preserve">digitali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1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3° MODULO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seconda guerra mondiale e il nuovo ordine internazionale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1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L’Europa e il mondo in guerra.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Shoah.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guerra fredda e mondo bipolare.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L’Italia repubblicana e democratica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Libro di testo.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Sussidi </w:t>
            </w:r>
            <w:r w:rsidDel="00000000" w:rsidR="00000000" w:rsidRPr="00000000">
              <w:rPr>
                <w:rtl w:val="0"/>
              </w:rPr>
              <w:t xml:space="preserve">digitali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1</w:t>
            </w:r>
          </w:p>
        </w:tc>
      </w:tr>
    </w:tbl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00.0" w:type="dxa"/>
        <w:jc w:val="left"/>
        <w:tblInd w:w="-70.0" w:type="dxa"/>
        <w:tblLayout w:type="fixed"/>
        <w:tblLook w:val="0000"/>
      </w:tblPr>
      <w:tblGrid>
        <w:gridCol w:w="2030"/>
        <w:gridCol w:w="1955"/>
        <w:gridCol w:w="1955"/>
        <w:gridCol w:w="1955"/>
        <w:gridCol w:w="2005"/>
        <w:tblGridChange w:id="0">
          <w:tblGrid>
            <w:gridCol w:w="2030"/>
            <w:gridCol w:w="1955"/>
            <w:gridCol w:w="1955"/>
            <w:gridCol w:w="1955"/>
            <w:gridCol w:w="2005"/>
          </w:tblGrid>
        </w:tblGridChange>
      </w:tblGrid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4° MODULO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E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VERIFICHE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mondo del dopoguerra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1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Dalla Guerra Fredda alla coesistenza pacifica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miracolo economico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dissoluzione degli imperi coloniali in Asia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nascita dello Stato di Israele ed il conflitto arabo- israeliano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 contemporaneità (dagli anni Novanta all’oggi)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  <w:t xml:space="preserve">Libro di testo.</w:t>
            </w:r>
          </w:p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  <w:t xml:space="preserve">Schede</w:t>
            </w:r>
          </w:p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  <w:t xml:space="preserve">Sussidi digitali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Vedi modulo 1</w:t>
            </w:r>
          </w:p>
        </w:tc>
      </w:tr>
    </w:tbl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18" w:top="1418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6769100</wp:posOffset>
              </wp:positionH>
              <wp:positionV relativeFrom="paragraph">
                <wp:posOffset>0</wp:posOffset>
              </wp:positionV>
              <wp:extent cx="356235" cy="153035"/>
              <wp:effectExtent b="0" l="0" r="0" t="0"/>
              <wp:wrapSquare wrapText="bothSides" distB="0" distT="0" distL="0" distR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72645" y="3708245"/>
                        <a:ext cx="346710" cy="143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6769100</wp:posOffset>
              </wp:positionH>
              <wp:positionV relativeFrom="paragraph">
                <wp:posOffset>0</wp:posOffset>
              </wp:positionV>
              <wp:extent cx="356235" cy="153035"/>
              <wp:effectExtent b="0" l="0" r="0" t="0"/>
              <wp:wrapSquare wrapText="bothSides" distB="0" distT="0" distL="0" distR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6235" cy="1530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