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4E2" w:rsidRDefault="002224E2">
      <w:pPr>
        <w:rPr>
          <w:rFonts w:ascii="Arial" w:eastAsia="Arial" w:hAnsi="Arial" w:cs="Arial"/>
          <w:color w:val="000000"/>
          <w:sz w:val="22"/>
          <w:szCs w:val="22"/>
        </w:rPr>
      </w:pPr>
    </w:p>
    <w:p w:rsidR="002224E2" w:rsidRDefault="002224E2">
      <w:pPr>
        <w:rPr>
          <w:rFonts w:ascii="Arial" w:eastAsia="Arial" w:hAnsi="Arial" w:cs="Arial"/>
          <w:sz w:val="22"/>
          <w:szCs w:val="22"/>
        </w:rPr>
      </w:pPr>
    </w:p>
    <w:p w:rsidR="002224E2" w:rsidRDefault="00B11A23">
      <w:pPr>
        <w:rPr>
          <w:rFonts w:ascii="Arial" w:eastAsia="Arial" w:hAnsi="Arial" w:cs="Arial"/>
          <w:sz w:val="22"/>
          <w:szCs w:val="22"/>
        </w:rPr>
      </w:pPr>
      <w:r w:rsidRPr="00B11A23">
        <w:rPr>
          <w:rFonts w:ascii="Arial" w:eastAsia="Arial" w:hAnsi="Arial" w:cs="Arial"/>
          <w:sz w:val="22"/>
          <w:szCs w:val="22"/>
        </w:rPr>
        <w:drawing>
          <wp:inline distT="0" distB="0" distL="0" distR="0" wp14:anchorId="34CB17B4" wp14:editId="7A131146">
            <wp:extent cx="6137910" cy="224599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4E2" w:rsidRDefault="001C16D0">
      <w:pPr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8"/>
          <w:szCs w:val="28"/>
        </w:rPr>
        <w:t>Piano Didattico Personalizzato</w:t>
      </w:r>
    </w:p>
    <w:p w:rsidR="002224E2" w:rsidRDefault="001C16D0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per alunni con Disturbi Specifici di Apprendimento (DSA)*</w:t>
      </w:r>
    </w:p>
    <w:p w:rsidR="002224E2" w:rsidRDefault="001C16D0">
      <w:pPr>
        <w:jc w:val="center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Documento a puro scopo esemplificativo quindi, </w:t>
      </w:r>
    </w:p>
    <w:p w:rsidR="002224E2" w:rsidRDefault="001C16D0">
      <w:pPr>
        <w:jc w:val="center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>da riadattare in base al grado scolastico dell’alunno</w:t>
      </w:r>
    </w:p>
    <w:p w:rsidR="002224E2" w:rsidRDefault="002224E2">
      <w:pPr>
        <w:jc w:val="center"/>
        <w:rPr>
          <w:rFonts w:ascii="Calibri" w:eastAsia="Calibri" w:hAnsi="Calibri" w:cs="Calibri"/>
          <w:i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sz w:val="28"/>
          <w:szCs w:val="28"/>
          <w:u w:val="single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1. Dati dell’alunno</w:t>
      </w:r>
    </w:p>
    <w:p w:rsidR="002224E2" w:rsidRDefault="002224E2">
      <w:pPr>
        <w:rPr>
          <w:rFonts w:ascii="Calibri" w:eastAsia="Calibri" w:hAnsi="Calibri" w:cs="Calibri"/>
          <w:b/>
          <w:sz w:val="28"/>
          <w:szCs w:val="28"/>
          <w:u w:val="single"/>
        </w:rPr>
      </w:pP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Anno scolastico: _______________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Nome</w:t>
      </w:r>
      <w:r>
        <w:rPr>
          <w:rFonts w:ascii="Calibri" w:eastAsia="Calibri" w:hAnsi="Calibri" w:cs="Calibri"/>
          <w:sz w:val="20"/>
          <w:szCs w:val="20"/>
        </w:rPr>
        <w:t xml:space="preserve"> e Cognome: ..............................................................................................................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nato/</w:t>
      </w:r>
      <w:proofErr w:type="gramStart"/>
      <w:r>
        <w:rPr>
          <w:rFonts w:ascii="Calibri" w:eastAsia="Calibri" w:hAnsi="Calibri" w:cs="Calibri"/>
          <w:sz w:val="20"/>
          <w:szCs w:val="20"/>
        </w:rPr>
        <w:t>a  il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 .......................................................  </w:t>
      </w:r>
      <w:r>
        <w:rPr>
          <w:rFonts w:ascii="Calibri" w:eastAsia="Calibri" w:hAnsi="Calibri" w:cs="Calibri"/>
          <w:sz w:val="20"/>
          <w:szCs w:val="20"/>
        </w:rPr>
        <w:tab/>
        <w:t>a .............................................................</w:t>
      </w:r>
      <w:r>
        <w:rPr>
          <w:rFonts w:ascii="Calibri" w:eastAsia="Calibri" w:hAnsi="Calibri" w:cs="Calibri"/>
          <w:sz w:val="20"/>
          <w:szCs w:val="20"/>
        </w:rPr>
        <w:t>.........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Residente a: .............................................................   in Via .................................................................  prov. ...........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Tel: ...................................................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e-mail.............</w:t>
      </w:r>
      <w:r>
        <w:rPr>
          <w:rFonts w:ascii="Calibri" w:eastAsia="Calibri" w:hAnsi="Calibri" w:cs="Calibri"/>
          <w:sz w:val="20"/>
          <w:szCs w:val="20"/>
        </w:rPr>
        <w:t>...........................................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Classe: ............   Sezione: ..........    Sede ....................</w:t>
      </w:r>
    </w:p>
    <w:p w:rsidR="002224E2" w:rsidRDefault="002224E2">
      <w:pPr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114300" distR="114300">
                <wp:extent cx="6120765" cy="1270"/>
                <wp:effectExtent l="0" t="0" r="0" b="0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style="position:absolute;margin-left:0pt;margin-top:-0.1pt;width:481.85pt;height:0pt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  <w:r>
        <w:rPr>
          <w:rFonts w:ascii="Calibri" w:eastAsia="Calibri" w:hAnsi="Calibri" w:cs="Calibri"/>
          <w:b/>
          <w:i/>
          <w:sz w:val="20"/>
          <w:szCs w:val="20"/>
        </w:rPr>
        <w:t>*I</w:t>
      </w:r>
      <w:r>
        <w:rPr>
          <w:rFonts w:ascii="Calibri" w:eastAsia="Calibri" w:hAnsi="Calibri" w:cs="Calibri"/>
          <w:i/>
          <w:sz w:val="20"/>
          <w:szCs w:val="20"/>
        </w:rPr>
        <w:t xml:space="preserve">l PDP viene redatto collegialmente dal Consiglio di Classe e concordato con la famiglia. </w:t>
      </w:r>
    </w:p>
    <w:p w:rsidR="002224E2" w:rsidRDefault="001C16D0">
      <w:pPr>
        <w:rPr>
          <w:rFonts w:ascii="Calibri" w:eastAsia="Calibri" w:hAnsi="Calibri" w:cs="Calibri"/>
          <w:b/>
          <w:i/>
          <w:sz w:val="20"/>
          <w:szCs w:val="20"/>
        </w:rPr>
      </w:pPr>
      <w:r>
        <w:rPr>
          <w:rFonts w:ascii="Calibri" w:eastAsia="Calibri" w:hAnsi="Calibri" w:cs="Calibri"/>
          <w:b/>
          <w:i/>
          <w:sz w:val="20"/>
          <w:szCs w:val="20"/>
        </w:rPr>
        <w:t>NORMATIVA DI RIFERIMENTO</w:t>
      </w:r>
    </w:p>
    <w:p w:rsidR="002224E2" w:rsidRDefault="001C16D0">
      <w:pPr>
        <w:ind w:left="142" w:hanging="142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b/>
          <w:i/>
          <w:sz w:val="20"/>
          <w:szCs w:val="20"/>
        </w:rPr>
        <w:t>-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i/>
          <w:sz w:val="18"/>
          <w:szCs w:val="18"/>
        </w:rPr>
        <w:t xml:space="preserve">Nota MIUR 4099/A4 </w:t>
      </w:r>
      <w:r>
        <w:rPr>
          <w:rFonts w:ascii="Calibri" w:eastAsia="Calibri" w:hAnsi="Calibri" w:cs="Calibri"/>
          <w:i/>
          <w:sz w:val="18"/>
          <w:szCs w:val="18"/>
        </w:rPr>
        <w:t>del 5.10.04 “Iniziative relative alla dislessia”</w:t>
      </w:r>
    </w:p>
    <w:p w:rsidR="002224E2" w:rsidRDefault="001C16D0">
      <w:pPr>
        <w:ind w:left="142" w:hanging="142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- </w:t>
      </w:r>
      <w:r>
        <w:rPr>
          <w:rFonts w:ascii="Calibri" w:eastAsia="Calibri" w:hAnsi="Calibri" w:cs="Calibri"/>
          <w:i/>
          <w:sz w:val="18"/>
          <w:szCs w:val="18"/>
        </w:rPr>
        <w:tab/>
        <w:t>Legge 8 ottobre 2010, n 170 “Nuove norme in materia di disturbi specifici di apprendimento in ambito scolastico”</w:t>
      </w:r>
    </w:p>
    <w:p w:rsidR="002224E2" w:rsidRDefault="001C16D0">
      <w:pPr>
        <w:ind w:left="142" w:hanging="142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- </w:t>
      </w:r>
      <w:r>
        <w:rPr>
          <w:rFonts w:ascii="Calibri" w:eastAsia="Calibri" w:hAnsi="Calibri" w:cs="Calibri"/>
          <w:i/>
          <w:sz w:val="18"/>
          <w:szCs w:val="18"/>
        </w:rPr>
        <w:tab/>
        <w:t>Decreto n 5669 MIUR del 12 luglio 2011 e Allegato al Decreto Ministeriale 12 luglio 2011</w:t>
      </w:r>
      <w:r>
        <w:rPr>
          <w:rFonts w:ascii="Calibri" w:eastAsia="Calibri" w:hAnsi="Calibri" w:cs="Calibri"/>
          <w:i/>
          <w:sz w:val="18"/>
          <w:szCs w:val="18"/>
        </w:rPr>
        <w:t>, “Linee guida per il diritto allo studio degli alunni e degli studenti con Disturbi Specifici di Apprendimento”.</w:t>
      </w:r>
    </w:p>
    <w:p w:rsidR="002224E2" w:rsidRDefault="002224E2">
      <w:pPr>
        <w:rPr>
          <w:rFonts w:ascii="Calibri" w:eastAsia="Calibri" w:hAnsi="Calibri" w:cs="Calibri"/>
          <w:i/>
          <w:sz w:val="18"/>
          <w:szCs w:val="18"/>
        </w:rPr>
      </w:pPr>
    </w:p>
    <w:p w:rsidR="002224E2" w:rsidRDefault="001C16D0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2. Diagnosi</w:t>
      </w:r>
    </w:p>
    <w:p w:rsidR="002224E2" w:rsidRDefault="002224E2">
      <w:pPr>
        <w:rPr>
          <w:rFonts w:ascii="Arial" w:eastAsia="Arial" w:hAnsi="Arial" w:cs="Arial"/>
          <w:b/>
          <w:u w:val="single"/>
        </w:rPr>
      </w:pP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Segnalazione diagnostica alla scuola redatta da: </w:t>
      </w:r>
      <w:r>
        <w:rPr>
          <w:rFonts w:ascii="Calibri" w:eastAsia="Calibri" w:hAnsi="Calibri" w:cs="Calibri"/>
          <w:sz w:val="20"/>
          <w:szCs w:val="20"/>
        </w:rPr>
        <w:tab/>
      </w:r>
      <w:proofErr w:type="gramStart"/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 AUSL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 </w:t>
      </w:r>
      <w:r>
        <w:rPr>
          <w:rFonts w:ascii="Calibri" w:eastAsia="Calibri" w:hAnsi="Calibri" w:cs="Calibri"/>
          <w:sz w:val="20"/>
          <w:szCs w:val="20"/>
        </w:rPr>
        <w:t>privato</w:t>
      </w:r>
    </w:p>
    <w:p w:rsidR="002224E2" w:rsidRDefault="001C16D0">
      <w:pPr>
        <w:spacing w:line="360" w:lineRule="auto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 .................................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 xml:space="preserve">da ...............................................................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i/>
          <w:sz w:val="20"/>
          <w:szCs w:val="20"/>
        </w:rPr>
        <w:t xml:space="preserve">neuropsichiatra </w:t>
      </w:r>
      <w:r>
        <w:rPr>
          <w:rFonts w:ascii="Calibri" w:eastAsia="Calibri" w:hAnsi="Calibri" w:cs="Calibri"/>
          <w:i/>
          <w:sz w:val="20"/>
          <w:szCs w:val="20"/>
        </w:rPr>
        <w:tab/>
      </w:r>
      <w:proofErr w:type="gramStart"/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i/>
          <w:sz w:val="20"/>
          <w:szCs w:val="20"/>
        </w:rPr>
        <w:t xml:space="preserve">  psicologo</w:t>
      </w:r>
      <w:proofErr w:type="gramEnd"/>
    </w:p>
    <w:p w:rsidR="002224E2" w:rsidRDefault="001C16D0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3. Tipologia del disturbo (dalla </w:t>
      </w:r>
      <w:proofErr w:type="gramStart"/>
      <w:r>
        <w:rPr>
          <w:rFonts w:ascii="Arial" w:eastAsia="Arial" w:hAnsi="Arial" w:cs="Arial"/>
          <w:b/>
          <w:u w:val="single"/>
        </w:rPr>
        <w:t>diagnosi )</w:t>
      </w:r>
      <w:proofErr w:type="gramEnd"/>
    </w:p>
    <w:p w:rsidR="002224E2" w:rsidRDefault="002224E2">
      <w:pPr>
        <w:rPr>
          <w:rFonts w:ascii="Arial" w:eastAsia="Arial" w:hAnsi="Arial" w:cs="Arial"/>
          <w:b/>
          <w:u w:val="single"/>
        </w:rPr>
      </w:pP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b/>
          <w:sz w:val="20"/>
          <w:szCs w:val="20"/>
        </w:rPr>
        <w:t>Dislessia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b/>
          <w:sz w:val="20"/>
          <w:szCs w:val="20"/>
        </w:rPr>
        <w:t>Disgrafia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b/>
          <w:sz w:val="20"/>
          <w:szCs w:val="20"/>
        </w:rPr>
        <w:t>Disortografia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2224E2" w:rsidRDefault="001C16D0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b/>
          <w:sz w:val="20"/>
          <w:szCs w:val="20"/>
        </w:rPr>
        <w:t>Discalculia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2224E2" w:rsidRDefault="001C16D0">
      <w:pPr>
        <w:spacing w:line="360" w:lineRule="auto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Diagnosi e relativi Codici ICD10 riportati </w:t>
      </w:r>
      <w:r>
        <w:rPr>
          <w:rFonts w:ascii="Calibri" w:eastAsia="Calibri" w:hAnsi="Calibri" w:cs="Calibri"/>
          <w:i/>
          <w:sz w:val="20"/>
          <w:szCs w:val="20"/>
        </w:rPr>
        <w:t xml:space="preserve">(dalla diagnosi o dalla segnalazione specialistica): </w:t>
      </w:r>
    </w:p>
    <w:p w:rsidR="002224E2" w:rsidRDefault="001C16D0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>...................................................</w:t>
      </w:r>
      <w:r>
        <w:rPr>
          <w:rFonts w:ascii="Calibri" w:eastAsia="Calibri" w:hAnsi="Calibri" w:cs="Calibri"/>
          <w:i/>
          <w:sz w:val="20"/>
          <w:szCs w:val="20"/>
        </w:rPr>
        <w:t>........................................................................................................................................</w:t>
      </w:r>
    </w:p>
    <w:p w:rsidR="002224E2" w:rsidRDefault="002224E2">
      <w:pPr>
        <w:rPr>
          <w:rFonts w:ascii="Calibri" w:eastAsia="Calibri" w:hAnsi="Calibri" w:cs="Calibri"/>
          <w:i/>
          <w:sz w:val="20"/>
          <w:szCs w:val="20"/>
        </w:rPr>
      </w:pPr>
    </w:p>
    <w:p w:rsidR="002224E2" w:rsidRDefault="002224E2">
      <w:pPr>
        <w:rPr>
          <w:rFonts w:ascii="Calibri" w:eastAsia="Calibri" w:hAnsi="Calibri" w:cs="Calibri"/>
          <w:i/>
          <w:sz w:val="20"/>
          <w:szCs w:val="20"/>
        </w:rPr>
      </w:pPr>
    </w:p>
    <w:p w:rsidR="002224E2" w:rsidRDefault="001C16D0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lastRenderedPageBreak/>
        <w:t>4. Interventi educativo-riabilitativi extrascolastici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Logopedia  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Tempi: …………………………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Tutor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proofErr w:type="gramStart"/>
      <w:r>
        <w:rPr>
          <w:rFonts w:ascii="Calibri" w:eastAsia="Calibri" w:hAnsi="Calibri" w:cs="Calibri"/>
          <w:sz w:val="20"/>
          <w:szCs w:val="20"/>
        </w:rPr>
        <w:t>Tempi:…</w:t>
      </w:r>
      <w:proofErr w:type="gramEnd"/>
      <w:r>
        <w:rPr>
          <w:rFonts w:ascii="Calibri" w:eastAsia="Calibri" w:hAnsi="Calibri" w:cs="Calibri"/>
          <w:sz w:val="20"/>
          <w:szCs w:val="20"/>
        </w:rPr>
        <w:t>………………</w:t>
      </w:r>
      <w:r>
        <w:rPr>
          <w:rFonts w:ascii="Calibri" w:eastAsia="Calibri" w:hAnsi="Calibri" w:cs="Calibri"/>
          <w:sz w:val="20"/>
          <w:szCs w:val="20"/>
        </w:rPr>
        <w:t xml:space="preserve">……….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Modalità di lavoro: …………………………</w:t>
      </w:r>
      <w:proofErr w:type="gramStart"/>
      <w:r>
        <w:rPr>
          <w:rFonts w:ascii="Calibri" w:eastAsia="Calibri" w:hAnsi="Calibri" w:cs="Calibri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sz w:val="20"/>
          <w:szCs w:val="20"/>
        </w:rPr>
        <w:t>.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5. Osservazioni delle abilità strumentali e informazioni utili </w:t>
      </w:r>
    </w:p>
    <w:p w:rsidR="002224E2" w:rsidRDefault="001C16D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Eventualmente desumibili dalla diagnosi o da un’osservazione sistematica dell’alunno. </w:t>
      </w:r>
    </w:p>
    <w:p w:rsidR="002224E2" w:rsidRDefault="002224E2">
      <w:pPr>
        <w:rPr>
          <w:rFonts w:ascii="Calibri" w:eastAsia="Calibri" w:hAnsi="Calibri" w:cs="Calibri"/>
          <w:b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Lettura: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stentata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lenta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con sostituzioni (legge una </w:t>
      </w:r>
      <w:r>
        <w:rPr>
          <w:rFonts w:ascii="Calibri" w:eastAsia="Calibri" w:hAnsi="Calibri" w:cs="Calibri"/>
          <w:sz w:val="20"/>
          <w:szCs w:val="20"/>
        </w:rPr>
        <w:t>parola per un’altra)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con scambio di grafemi (b-p, b-d, f-v, r-l, q-p, a-e)</w:t>
      </w:r>
    </w:p>
    <w:p w:rsidR="002224E2" w:rsidRDefault="001C16D0">
      <w:pPr>
        <w:rPr>
          <w:rFonts w:ascii="Calibri" w:eastAsia="Calibri" w:hAnsi="Calibri" w:cs="Calibri"/>
          <w:b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Scrittura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lenta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normale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veloce 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solo in stampato maiuscolo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Difficoltà ortografiche: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fonologici (omissioni, sostituzioni, omissioni/aggiunte, inversioni, scambio </w:t>
      </w:r>
      <w:r>
        <w:rPr>
          <w:rFonts w:ascii="Calibri" w:eastAsia="Calibri" w:hAnsi="Calibri" w:cs="Calibri"/>
          <w:sz w:val="20"/>
          <w:szCs w:val="20"/>
        </w:rPr>
        <w:t>grafemi b-p, b-d, f-v, r-l, q-p, a-e)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non fonologici (fusioni illegali, raddoppiamenti, accenti, scambio di grafema omofono, non omografo)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fonetici (scambio di suoni, inversioni, migrazioni, omissioni, inserzioni…)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a comporre</w:t>
      </w:r>
      <w:r>
        <w:rPr>
          <w:rFonts w:ascii="Calibri" w:eastAsia="Calibri" w:hAnsi="Calibri" w:cs="Calibri"/>
          <w:sz w:val="20"/>
          <w:szCs w:val="20"/>
        </w:rPr>
        <w:t xml:space="preserve"> testi (personali, descrittivi, narrativi, </w:t>
      </w:r>
      <w:proofErr w:type="gramStart"/>
      <w:r>
        <w:rPr>
          <w:rFonts w:ascii="Calibri" w:eastAsia="Calibri" w:hAnsi="Calibri" w:cs="Calibri"/>
          <w:sz w:val="20"/>
          <w:szCs w:val="20"/>
        </w:rPr>
        <w:t>argomentativi,…</w:t>
      </w:r>
      <w:proofErr w:type="gramEnd"/>
      <w:r>
        <w:rPr>
          <w:rFonts w:ascii="Calibri" w:eastAsia="Calibri" w:hAnsi="Calibri" w:cs="Calibri"/>
          <w:sz w:val="20"/>
          <w:szCs w:val="20"/>
        </w:rPr>
        <w:t>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nel seguire la dettatura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nella copia (lavagna/testo o testo/testo…)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grammaticali e sintattiche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problemi di lentezza nello scrivere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problemi di </w:t>
      </w:r>
      <w:r>
        <w:rPr>
          <w:rFonts w:ascii="Calibri" w:eastAsia="Calibri" w:hAnsi="Calibri" w:cs="Calibri"/>
          <w:sz w:val="20"/>
          <w:szCs w:val="20"/>
        </w:rPr>
        <w:t>realizzazione e regolarità del tratto grafico</w:t>
      </w:r>
    </w:p>
    <w:p w:rsidR="002224E2" w:rsidRDefault="001C16D0">
      <w:pPr>
        <w:rPr>
          <w:rFonts w:ascii="Calibri" w:eastAsia="Calibri" w:hAnsi="Calibri" w:cs="Calibri"/>
          <w:b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Calcolo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nel ragionamento logico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di processamento numerico (difficoltà nel leggere e scrivere i numeri, negli aspetti cardinali e ordinali e nella   corrispondenza tra numero e quantità)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difficoltà di uso degli algoritmi di base del calcolo (scritto e a mente)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scarsa comprensione del testo in un problema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Proprietà linguistica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di esposizione orale e di organizzazione del discorso (difficoltà nel riassumere dati ed argomenti)</w:t>
      </w:r>
    </w:p>
    <w:p w:rsidR="002224E2" w:rsidRDefault="001C16D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o confusione nel ricordare nomi e date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:rsidR="002224E2" w:rsidRDefault="002224E2">
      <w:pPr>
        <w:rPr>
          <w:rFonts w:ascii="Arial" w:eastAsia="Arial" w:hAnsi="Arial" w:cs="Arial"/>
          <w:b/>
          <w:sz w:val="20"/>
          <w:szCs w:val="20"/>
        </w:rPr>
      </w:pPr>
    </w:p>
    <w:p w:rsidR="002224E2" w:rsidRDefault="002224E2">
      <w:pPr>
        <w:rPr>
          <w:rFonts w:ascii="Arial" w:eastAsia="Arial" w:hAnsi="Arial" w:cs="Arial"/>
          <w:b/>
          <w:sz w:val="20"/>
          <w:szCs w:val="20"/>
        </w:rPr>
      </w:pPr>
    </w:p>
    <w:p w:rsidR="002224E2" w:rsidRDefault="001C16D0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6. Caratteristiche del processo di apprendimento</w:t>
      </w:r>
    </w:p>
    <w:p w:rsidR="002224E2" w:rsidRDefault="001C16D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Eventualmente desumibili dalla diagnosi o da un’osservazione sistematica dell’alunno</w:t>
      </w:r>
    </w:p>
    <w:p w:rsidR="002224E2" w:rsidRDefault="002224E2">
      <w:pPr>
        <w:rPr>
          <w:rFonts w:ascii="Calibri" w:eastAsia="Calibri" w:hAnsi="Calibri" w:cs="Calibri"/>
          <w:b/>
          <w:sz w:val="20"/>
          <w:szCs w:val="20"/>
        </w:rPr>
      </w:pPr>
    </w:p>
    <w:p w:rsidR="002224E2" w:rsidRDefault="001C16D0">
      <w:pP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lentezza ed errori nella lettura cui può conseguire difficoltà</w:t>
      </w:r>
      <w:r>
        <w:rPr>
          <w:rFonts w:ascii="Calibri" w:eastAsia="Calibri" w:hAnsi="Calibri" w:cs="Calibri"/>
          <w:sz w:val="20"/>
          <w:szCs w:val="20"/>
        </w:rPr>
        <w:t xml:space="preserve"> nella comprensione del testo;</w:t>
      </w:r>
    </w:p>
    <w:p w:rsidR="002224E2" w:rsidRDefault="001C16D0">
      <w:pP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difficoltà nei processi di automatizzazione della letto-scrittura che rende difficile o impossibile eseguire</w:t>
      </w:r>
    </w:p>
    <w:p w:rsidR="002224E2" w:rsidRDefault="001C16D0">
      <w:pP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contemporaneamente due procedimenti (ascoltare e scrivere, ascoltare e seguire sul testo);</w:t>
      </w:r>
    </w:p>
    <w:p w:rsidR="002224E2" w:rsidRDefault="001C16D0">
      <w:pP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difficoltà nell’es</w:t>
      </w:r>
      <w:r>
        <w:rPr>
          <w:rFonts w:ascii="Calibri" w:eastAsia="Calibri" w:hAnsi="Calibri" w:cs="Calibri"/>
          <w:sz w:val="20"/>
          <w:szCs w:val="20"/>
        </w:rPr>
        <w:t>pressione della lingua scritta. Disortografia e disgrafia.</w:t>
      </w:r>
    </w:p>
    <w:p w:rsidR="002224E2" w:rsidRDefault="001C16D0">
      <w:pP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difficoltà nel recuperare rapidamente dalla memoria nozioni già acquisite e comprese, cui consegue difficoltà e lentezza nell’esposizione durante le interrogazioni.</w:t>
      </w:r>
    </w:p>
    <w:p w:rsidR="002224E2" w:rsidRDefault="001C16D0">
      <w:pPr>
        <w:spacing w:after="60" w:line="276" w:lineRule="auto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difficoltà nella lingua str</w:t>
      </w:r>
      <w:r>
        <w:rPr>
          <w:rFonts w:ascii="Calibri" w:eastAsia="Calibri" w:hAnsi="Calibri" w:cs="Calibri"/>
          <w:sz w:val="20"/>
          <w:szCs w:val="20"/>
        </w:rPr>
        <w:t>aniera (comprensione, lettura e scrittura).</w:t>
      </w:r>
    </w:p>
    <w:p w:rsidR="002224E2" w:rsidRDefault="001C16D0">
      <w:pP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scarse capacità di concentrazione prolungata</w:t>
      </w:r>
    </w:p>
    <w:p w:rsidR="002224E2" w:rsidRDefault="001C16D0">
      <w:pPr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 xml:space="preserve">facile </w:t>
      </w:r>
      <w:proofErr w:type="spellStart"/>
      <w:r>
        <w:rPr>
          <w:rFonts w:ascii="Calibri" w:eastAsia="Calibri" w:hAnsi="Calibri" w:cs="Calibri"/>
          <w:sz w:val="20"/>
          <w:szCs w:val="20"/>
        </w:rPr>
        <w:t>stancabilità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lentezza nei tempi di recupero.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 xml:space="preserve">Difficoltà nel memorizzare: 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tabelline, formule, algoritmi, forme grammaticali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sequenze e procedure, 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categorizzazioni, nomi dei tempi </w:t>
      </w:r>
      <w:proofErr w:type="gramStart"/>
      <w:r>
        <w:rPr>
          <w:rFonts w:ascii="Calibri" w:eastAsia="Calibri" w:hAnsi="Calibri" w:cs="Calibri"/>
          <w:sz w:val="20"/>
          <w:szCs w:val="20"/>
        </w:rPr>
        <w:t>verbali,  nomi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delle strutture grammaticali italiane e straniere...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sz w:val="20"/>
          <w:szCs w:val="20"/>
          <w:u w:val="single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Nello svolgimento di un compito assegnato a scuola:</w:t>
      </w:r>
    </w:p>
    <w:p w:rsidR="002224E2" w:rsidRDefault="001C16D0">
      <w:pPr>
        <w:rPr>
          <w:rFonts w:ascii="Arial" w:eastAsia="Arial" w:hAnsi="Arial" w:cs="Arial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Grado di autonomia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insufficiente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□ </w:t>
      </w:r>
      <w:r>
        <w:rPr>
          <w:rFonts w:ascii="Calibri" w:eastAsia="Calibri" w:hAnsi="Calibri" w:cs="Calibri"/>
          <w:sz w:val="20"/>
          <w:szCs w:val="20"/>
        </w:rPr>
        <w:t>scarso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buono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ottimo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ricorre all’aiuto </w:t>
      </w:r>
      <w:r>
        <w:rPr>
          <w:rFonts w:ascii="Calibri" w:eastAsia="Calibri" w:hAnsi="Calibri" w:cs="Calibri"/>
          <w:sz w:val="20"/>
          <w:szCs w:val="20"/>
        </w:rPr>
        <w:t>dell’insegnante per ulteriori spiegazioni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ricorre all’aiuto di un compagno</w:t>
      </w:r>
    </w:p>
    <w:p w:rsidR="002224E2" w:rsidRDefault="001C16D0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utilizza strumenti compensativi</w:t>
      </w:r>
    </w:p>
    <w:p w:rsidR="002224E2" w:rsidRDefault="001C16D0">
      <w:pP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Punti di forza dell’alunno/a:</w:t>
      </w:r>
    </w:p>
    <w:p w:rsidR="002224E2" w:rsidRDefault="002224E2">
      <w:pP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:rsidR="002224E2" w:rsidRDefault="001C16D0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L’alunno si mostra molto capace nel linguaggio informatico ed è collaborativi</w:t>
      </w:r>
    </w:p>
    <w:p w:rsidR="002224E2" w:rsidRDefault="002224E2">
      <w:pPr>
        <w:rPr>
          <w:rFonts w:ascii="Calibri" w:eastAsia="Calibri" w:hAnsi="Calibri" w:cs="Calibri"/>
          <w:color w:val="000000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 xml:space="preserve">Strategie didattiche da mettere in </w:t>
      </w: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atto: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consolidamento didattico individuale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recupero didattico individuale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lavoro di gruppo in laboratorio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lavoro in piccoli gruppi (cooperative learning)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lavoro sulla conoscenza dei disturbi specifici dell’apprendimento (in classe)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2224E2">
      <w:pPr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spacing w:line="360" w:lineRule="auto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7. Patto di </w:t>
      </w:r>
      <w:r>
        <w:rPr>
          <w:rFonts w:ascii="Arial" w:eastAsia="Arial" w:hAnsi="Arial" w:cs="Arial"/>
          <w:b/>
          <w:u w:val="single"/>
        </w:rPr>
        <w:t xml:space="preserve">corresponsabilità educativa previsto dal D.P.R. 21 novembre 2007, n. 235 </w:t>
      </w:r>
    </w:p>
    <w:p w:rsidR="002224E2" w:rsidRDefault="001C16D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In base alla programmazione di classe </w:t>
      </w:r>
      <w:r>
        <w:rPr>
          <w:rFonts w:ascii="Calibri" w:eastAsia="Calibri" w:hAnsi="Calibri" w:cs="Calibri"/>
          <w:b/>
          <w:sz w:val="20"/>
          <w:szCs w:val="20"/>
          <w:u w:val="single"/>
        </w:rPr>
        <w:t>ogni docente</w:t>
      </w:r>
      <w:r>
        <w:rPr>
          <w:rFonts w:ascii="Calibri" w:eastAsia="Calibri" w:hAnsi="Calibri" w:cs="Calibri"/>
          <w:b/>
          <w:sz w:val="20"/>
          <w:szCs w:val="20"/>
        </w:rPr>
        <w:t xml:space="preserve"> disciplinare avrà cura di specificare, facendo riferimento alle tabelle A e B, le misure dispensative, gli strumenti compensativi, le modalità di verifica e i criteri di valutazione adottati per l’anno scolastico in corso.</w:t>
      </w:r>
    </w:p>
    <w:p w:rsidR="002224E2" w:rsidRDefault="002224E2">
      <w:pPr>
        <w:rPr>
          <w:rFonts w:ascii="Calibri" w:eastAsia="Calibri" w:hAnsi="Calibri" w:cs="Calibri"/>
          <w:b/>
          <w:sz w:val="20"/>
          <w:szCs w:val="20"/>
        </w:rPr>
      </w:pPr>
    </w:p>
    <w:tbl>
      <w:tblPr>
        <w:tblW w:w="9665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600" w:firstRow="0" w:lastRow="0" w:firstColumn="0" w:lastColumn="0" w:noHBand="1" w:noVBand="1"/>
      </w:tblPr>
      <w:tblGrid>
        <w:gridCol w:w="2568"/>
        <w:gridCol w:w="2198"/>
        <w:gridCol w:w="2346"/>
        <w:gridCol w:w="2553"/>
      </w:tblGrid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</w:tcPr>
          <w:p w:rsidR="002224E2" w:rsidRDefault="001C16D0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Disciplina</w:t>
            </w: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</w:tcPr>
          <w:p w:rsidR="002224E2" w:rsidRDefault="001C16D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Misure dispensative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concordate</w:t>
            </w: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</w:tcPr>
          <w:p w:rsidR="002224E2" w:rsidRDefault="001C16D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Strumenti compensativi  </w:t>
            </w: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</w:tcPr>
          <w:p w:rsidR="002224E2" w:rsidRDefault="001C16D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Modalità di verifica e </w:t>
            </w:r>
          </w:p>
          <w:p w:rsidR="002224E2" w:rsidRDefault="001C16D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criteri di valutazione</w:t>
            </w: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0C0C0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224E2">
        <w:tc>
          <w:tcPr>
            <w:tcW w:w="2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2224E2" w:rsidRDefault="001C16D0">
      <w:pPr>
        <w:spacing w:before="2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 integrazione ogni docente allegherà la propria programmazione di materia con esplicitati i nuclei essenziali di competenze da </w:t>
      </w:r>
      <w:r>
        <w:rPr>
          <w:rFonts w:ascii="Calibri" w:eastAsia="Calibri" w:hAnsi="Calibri" w:cs="Calibri"/>
          <w:sz w:val="20"/>
          <w:szCs w:val="20"/>
        </w:rPr>
        <w:t>raggiungere.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664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600" w:firstRow="0" w:lastRow="0" w:firstColumn="0" w:lastColumn="0" w:noHBand="1" w:noVBand="1"/>
      </w:tblPr>
      <w:tblGrid>
        <w:gridCol w:w="2141"/>
        <w:gridCol w:w="16521"/>
      </w:tblGrid>
      <w:tr w:rsidR="002224E2">
        <w:tc>
          <w:tcPr>
            <w:tcW w:w="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  <w:vAlign w:val="center"/>
          </w:tcPr>
          <w:p w:rsidR="002224E2" w:rsidRDefault="002224E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224E2" w:rsidRDefault="001C16D0">
            <w:pPr>
              <w:jc w:val="right"/>
              <w:rPr>
                <w:rFonts w:ascii="Verdana" w:eastAsia="Verdana" w:hAnsi="Verdana" w:cs="Verdana"/>
                <w:b/>
                <w:sz w:val="48"/>
                <w:szCs w:val="48"/>
              </w:rPr>
            </w:pPr>
            <w:r>
              <w:rPr>
                <w:rFonts w:ascii="Verdana" w:eastAsia="Verdana" w:hAnsi="Verdana" w:cs="Verdana"/>
                <w:b/>
                <w:sz w:val="48"/>
                <w:szCs w:val="48"/>
              </w:rPr>
              <w:t>A</w:t>
            </w:r>
          </w:p>
          <w:p w:rsidR="002224E2" w:rsidRDefault="002224E2">
            <w:pPr>
              <w:jc w:val="center"/>
              <w:rPr>
                <w:rFonts w:ascii="Verdana" w:eastAsia="Verdana" w:hAnsi="Verdana" w:cs="Verdana"/>
                <w:b/>
                <w:sz w:val="48"/>
                <w:szCs w:val="48"/>
              </w:rPr>
            </w:pPr>
          </w:p>
        </w:tc>
        <w:tc>
          <w:tcPr>
            <w:tcW w:w="88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  <w:vAlign w:val="center"/>
          </w:tcPr>
          <w:p w:rsidR="002224E2" w:rsidRDefault="001C16D0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MISURE DISPENSATIVE (legge 170/10 e linee guida 12/07/11)</w:t>
            </w:r>
          </w:p>
          <w:p w:rsidR="002224E2" w:rsidRDefault="001C16D0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 INTERVENTI DI INDIVIDUALIZZAZIONE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Dispensa dalla presentazione dei quattro caratteri di scrittura nelle prime fasi dell’apprendimento (corsivo maiuscolo e minuscolo, stampato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maiuscolo e minuscolo)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Dispensa dall’uso del corsivo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dall’uso dello stampato minuscolo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dalla scrittura sotto dettatura di testi e/o appunti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Dispensa dal ricopiare testi o espressioni matematiche dalla lavagna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Dispensa dallo studio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mnemonico delle tabelline, delle forme verbali, delle poesie (in quanto vi è una notevole difficoltà nel ricordare nomi, termini tecnici e definizioni)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dalla lettura ad alta voce in classe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dai tempi standard (prevedendo, ove necessario,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una riduzione delle consegne senza modificare gli obiettivi)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 un eccessivo carico di compiti con riadattamento e riduzione delle pagine da studiare, senza modificare gli obiettivi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dalla sovrapposizione di compiti e interrogazioni del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le varie materie evitando possibilmente di richiedere prestazioni nelle ultime ore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parziale dallo studio della lingua straniera in forma scritta, che verrà valutata in percentuale minore rispetto all’orale non considerando errori ortografici e 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 spelling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Integrazione dei libri di testo con appunti su supporto registrato, digitalizzato o cartaceo stampato (font “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senza grazie”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Arial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Trebuchet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Verdana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carattere 12-14 interlinea 1,5/2) ortografico, sintesi vocale, mappe, schemi, formulari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Nella videoscrittura rispetto e utilizzo dei criteri di accessibilità: Font “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senza grazie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Arial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Trebuchet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Verdana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), carattere 14-16, interlinea 1,5/2, spaziatura espansa, testo non giustificato.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Elasticità nella richiesta di esecuzione dei compiti 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casa, per i quali si cercherà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di  istituire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un produttivo rapporto scuola-famiglia (tutor)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Accordo sulle modalità e i tempi delle verifiche scritte con possibilità di utilizzare più supporti (videoscrittura, correttore ortografico, sintesi vocale)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Accord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sui tempi e sui modi delle interrogazioni su parti limitate e concordate del programma, evitando di spostare le date fissate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Nelle verifiche, riduzione e adattamento del numero degli esercizi senza modificare gli obiettivi non considerando errori ortog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rafici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Nelle verifiche scritte, utilizzo di domande a risposta multipla e (con possibilità di completamento e/o arricchimento con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una  discussione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orale) riduzione al minimo delle domande a risposte aperte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Lettura delle consegne degli esercizi e/o forni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tura, durante le verifiche, di prove su supporto digitalizzato leggibili dalla sintesi vocale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Valorizzazione dei successi sugli insuccessi al fine di elevare l’autostima e le motivazioni di studio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Favorire situazioni di apprendimento cooperativo tra compagni (anche con diversi ruoli)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Controllo, da parte dei docenti, della gestione del diario (co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rretta trascrizione di compiti/avvisi)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Valutazione dei procedimenti e non dei calcoli nella risoluzione dei problemi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Valutazione del contenuto e non degli errori ortografici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2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Altro__________________________________________________________________________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____________________________________________________________________________________________________</w:t>
            </w:r>
          </w:p>
        </w:tc>
      </w:tr>
    </w:tbl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664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600" w:firstRow="0" w:lastRow="0" w:firstColumn="0" w:lastColumn="0" w:noHBand="1" w:noVBand="1"/>
      </w:tblPr>
      <w:tblGrid>
        <w:gridCol w:w="808"/>
        <w:gridCol w:w="8856"/>
      </w:tblGrid>
      <w:tr w:rsidR="002224E2">
        <w:tc>
          <w:tcPr>
            <w:tcW w:w="8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  <w:vAlign w:val="center"/>
          </w:tcPr>
          <w:p w:rsidR="002224E2" w:rsidRDefault="001C16D0">
            <w:pPr>
              <w:jc w:val="center"/>
              <w:rPr>
                <w:rFonts w:ascii="Verdana" w:eastAsia="Verdana" w:hAnsi="Verdana" w:cs="Verdana"/>
                <w:b/>
                <w:sz w:val="48"/>
                <w:szCs w:val="48"/>
              </w:rPr>
            </w:pPr>
            <w:r>
              <w:rPr>
                <w:rFonts w:ascii="Verdana" w:eastAsia="Verdana" w:hAnsi="Verdana" w:cs="Verdana"/>
                <w:b/>
                <w:sz w:val="48"/>
                <w:szCs w:val="48"/>
              </w:rPr>
              <w:t>B</w:t>
            </w:r>
          </w:p>
          <w:p w:rsidR="002224E2" w:rsidRDefault="002224E2">
            <w:pPr>
              <w:jc w:val="right"/>
              <w:rPr>
                <w:rFonts w:ascii="Verdana" w:eastAsia="Verdana" w:hAnsi="Verdana" w:cs="Verdana"/>
                <w:b/>
                <w:sz w:val="48"/>
                <w:szCs w:val="48"/>
              </w:rPr>
            </w:pPr>
          </w:p>
        </w:tc>
        <w:tc>
          <w:tcPr>
            <w:tcW w:w="8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  <w:vAlign w:val="center"/>
          </w:tcPr>
          <w:p w:rsidR="002224E2" w:rsidRDefault="001C16D0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STRUMENTI COMPENSATIVI </w:t>
            </w:r>
          </w:p>
          <w:p w:rsidR="002224E2" w:rsidRDefault="001C16D0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(legge 170/10 e linee guida 12/07/11)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programmi di video-scrittura con correttore ortografico (possibilmente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vocale)  per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l’italiano e le lingue straniere, con tecnologie di sintesi vocale (in scrittura e lettura)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del computer fornito di stampante e scanner con OCR per digitalizzare i testi cartacei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della sintesi vocale in scrittura e lettura (se disponibile, anche per le lingue straniere)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risorse audio (file audio digitali, audiolibri…).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del registratore digitale per uso autonomo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libri e documenti digita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li per lo studio o di testi digitalizzati con OCR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Utilizzo, nella misura necessaria, di calcolatrice con foglio di calcolo (possibilmente calcolatrice vocale) o ausili per il calcolo (linee dei numeri cartacee e non)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schemi e tabelle, elabor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ate dal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docente  e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/o dall’alunno, di grammatica  (es. tabelle delle coniugazioni verbali…) come supporto durante compiti e verifiche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tavole, elaborate dal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docente  e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/o dall’alunno, di matematica  (es. formulari…) e di schemi e/o mappe delle va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rie discipline scientifiche come supporto durante compiti e verifiche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mappe e schemi (elaborate dal docente e/o dallo studente per sintetizzare e strutturare le informazioni) durante l’interrogazione, eventualmente anche su supporto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digitalizzato (video presentazione), per facilitare il recupero delle informazioni e migliorare l’espressione verbale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diagrammi di flusso delle procedure didattiche 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Utilizzo  di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altri linguaggi e tecniche (ad esempio il linguaggio iconico 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 video…) come veicoli che possono sostenere la comprensione dei testi e l’espressione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dizionari digitali su computer (cd rom, risorse on line)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software didattici e compensativi (free e/o commerciali) specificati nella tabella deg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 obiettivi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quaderni con righe e/o quadretti speciali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impugnatori facili per la corretta impugnatura delle penne</w:t>
            </w:r>
          </w:p>
        </w:tc>
      </w:tr>
      <w:tr w:rsidR="002224E2">
        <w:tc>
          <w:tcPr>
            <w:tcW w:w="966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numPr>
                <w:ilvl w:val="0"/>
                <w:numId w:val="1"/>
              </w:numP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Altro</w:t>
            </w:r>
          </w:p>
        </w:tc>
      </w:tr>
    </w:tbl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b/>
          <w:i/>
          <w:sz w:val="20"/>
          <w:szCs w:val="20"/>
        </w:rPr>
        <w:t xml:space="preserve">NB: </w:t>
      </w:r>
      <w:r>
        <w:rPr>
          <w:rFonts w:ascii="Calibri" w:eastAsia="Calibri" w:hAnsi="Calibri" w:cs="Calibri"/>
          <w:i/>
          <w:sz w:val="20"/>
          <w:szCs w:val="20"/>
        </w:rPr>
        <w:t xml:space="preserve">In caso di esame di stato, gli strumenti adottati andranno indicati nel documento del 15 maggio (nota MPI n 1787/05 – MPI maggio 2007) in cui il Consiglio di Classe dovrà indicare modalità, tempi e sistema valutativo previsti </w:t>
      </w:r>
    </w:p>
    <w:p w:rsidR="002224E2" w:rsidRDefault="002224E2">
      <w:pPr>
        <w:jc w:val="center"/>
        <w:rPr>
          <w:rFonts w:ascii="Calibri" w:eastAsia="Calibri" w:hAnsi="Calibri" w:cs="Calibri"/>
          <w:i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Parte da compilare </w:t>
      </w:r>
      <w:r>
        <w:rPr>
          <w:rFonts w:ascii="Calibri" w:eastAsia="Calibri" w:hAnsi="Calibri" w:cs="Calibri"/>
          <w:b/>
          <w:u w:val="single"/>
        </w:rPr>
        <w:t>con la co</w:t>
      </w:r>
      <w:r>
        <w:rPr>
          <w:rFonts w:ascii="Calibri" w:eastAsia="Calibri" w:hAnsi="Calibri" w:cs="Calibri"/>
          <w:b/>
          <w:u w:val="single"/>
        </w:rPr>
        <w:t>llaborazione dei genitori</w:t>
      </w:r>
      <w:r>
        <w:rPr>
          <w:rFonts w:ascii="Calibri" w:eastAsia="Calibri" w:hAnsi="Calibri" w:cs="Calibri"/>
          <w:b/>
        </w:rPr>
        <w:t xml:space="preserve"> ai fini di una conoscenza più approfondita e completa della situazione dell’alunno.</w:t>
      </w:r>
    </w:p>
    <w:p w:rsidR="002224E2" w:rsidRDefault="002224E2">
      <w:pPr>
        <w:rPr>
          <w:rFonts w:ascii="Calibri" w:eastAsia="Calibri" w:hAnsi="Calibri" w:cs="Calibri"/>
          <w:b/>
        </w:rPr>
      </w:pPr>
    </w:p>
    <w:p w:rsidR="002224E2" w:rsidRDefault="002224E2">
      <w:pPr>
        <w:rPr>
          <w:rFonts w:ascii="Calibri" w:eastAsia="Calibri" w:hAnsi="Calibri" w:cs="Calibri"/>
          <w:b/>
        </w:rPr>
      </w:pPr>
    </w:p>
    <w:p w:rsidR="002224E2" w:rsidRDefault="001C16D0">
      <w:pPr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Autostima dell’alunno/a</w:t>
      </w:r>
    </w:p>
    <w:p w:rsidR="002224E2" w:rsidRDefault="002224E2">
      <w:pPr>
        <w:rPr>
          <w:rFonts w:ascii="Calibri" w:eastAsia="Calibri" w:hAnsi="Calibri" w:cs="Calibri"/>
          <w:b/>
          <w:u w:val="single"/>
        </w:rPr>
      </w:pPr>
    </w:p>
    <w:p w:rsidR="002224E2" w:rsidRDefault="001C1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25"/>
          <w:tab w:val="left" w:pos="777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>□ nulla o scarsa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sufficiente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buona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esagerata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</w:rPr>
        <w:tab/>
      </w:r>
    </w:p>
    <w:p w:rsidR="002224E2" w:rsidRDefault="002224E2">
      <w:pPr>
        <w:rPr>
          <w:rFonts w:ascii="Calibri" w:eastAsia="Calibri" w:hAnsi="Calibri" w:cs="Calibri"/>
        </w:rPr>
      </w:pPr>
    </w:p>
    <w:p w:rsidR="002224E2" w:rsidRDefault="001C16D0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Nello svolgimento dei compiti a casa: </w:t>
      </w:r>
    </w:p>
    <w:p w:rsidR="002224E2" w:rsidRDefault="002224E2">
      <w:pPr>
        <w:rPr>
          <w:rFonts w:ascii="Calibri" w:eastAsia="Calibri" w:hAnsi="Calibri" w:cs="Calibri"/>
          <w:b/>
          <w:sz w:val="28"/>
          <w:szCs w:val="28"/>
        </w:rPr>
      </w:pPr>
    </w:p>
    <w:p w:rsidR="002224E2" w:rsidRDefault="001C16D0">
      <w:pPr>
        <w:spacing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Strategie utilizzate </w:t>
      </w:r>
      <w:r>
        <w:rPr>
          <w:rFonts w:ascii="Calibri" w:eastAsia="Calibri" w:hAnsi="Calibri" w:cs="Calibri"/>
          <w:b/>
          <w:u w:val="single"/>
        </w:rPr>
        <w:t>nello studio:</w:t>
      </w:r>
    </w:p>
    <w:p w:rsidR="002224E2" w:rsidRDefault="001C16D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sottolinea, identifica parole-chiave, fa schemi e/o mappe autonomamente…</w:t>
      </w:r>
    </w:p>
    <w:p w:rsidR="002224E2" w:rsidRDefault="001C16D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utilizza schemi e/o mappe fatte da altri (insegnanti, tutor, genitori…)</w:t>
      </w:r>
    </w:p>
    <w:p w:rsidR="002224E2" w:rsidRDefault="001C16D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□ elabora il testo scritto al computer, utilizzando il correttore ortografico e/o la sintesi </w:t>
      </w:r>
      <w:r>
        <w:rPr>
          <w:rFonts w:ascii="Calibri" w:eastAsia="Calibri" w:hAnsi="Calibri" w:cs="Calibri"/>
          <w:sz w:val="20"/>
          <w:szCs w:val="20"/>
        </w:rPr>
        <w:t>vocale….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Grado di autonomia dell’alunno/a</w:t>
      </w:r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</w:rPr>
        <w:tab/>
      </w:r>
    </w:p>
    <w:p w:rsidR="002224E2" w:rsidRDefault="002224E2">
      <w:pPr>
        <w:rPr>
          <w:rFonts w:ascii="Calibri" w:eastAsia="Calibri" w:hAnsi="Calibri" w:cs="Calibri"/>
        </w:rPr>
      </w:pPr>
    </w:p>
    <w:p w:rsidR="002224E2" w:rsidRDefault="001C16D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insufficiente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scarso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buono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□ ottimo </w:t>
      </w:r>
    </w:p>
    <w:p w:rsidR="002224E2" w:rsidRDefault="002224E2">
      <w:pPr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Eventuali aiuti:</w:t>
      </w:r>
    </w:p>
    <w:p w:rsidR="002224E2" w:rsidRDefault="002224E2">
      <w:pPr>
        <w:rPr>
          <w:rFonts w:ascii="Calibri" w:eastAsia="Calibri" w:hAnsi="Calibri" w:cs="Calibri"/>
          <w:b/>
          <w:u w:val="single"/>
        </w:rPr>
      </w:pP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ricorre all’aiuto di un tutor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ricorre all’aiuto di un genitore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ricorre all’aiuto di un compagno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utilizza strumenti compensativi</w:t>
      </w:r>
    </w:p>
    <w:p w:rsidR="002224E2" w:rsidRDefault="002224E2">
      <w:pPr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2224E2" w:rsidRDefault="001C16D0">
      <w:pPr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Strumenti da utilizzare a casa:</w:t>
      </w:r>
    </w:p>
    <w:p w:rsidR="002224E2" w:rsidRDefault="002224E2">
      <w:pPr>
        <w:rPr>
          <w:rFonts w:ascii="Calibri" w:eastAsia="Calibri" w:hAnsi="Calibri" w:cs="Calibri"/>
          <w:b/>
          <w:u w:val="single"/>
        </w:rPr>
      </w:pP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strumenti informatici (pc, videoscrittura con correttore ortografico)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tecnologia di sintesi vocale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testi semplificati e/o ridotti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□ fotocopie 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schemi e mappe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□ appunti scritti al pc 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registrazioni digitali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mater</w:t>
      </w:r>
      <w:r>
        <w:rPr>
          <w:rFonts w:ascii="Calibri" w:eastAsia="Calibri" w:hAnsi="Calibri" w:cs="Calibri"/>
          <w:sz w:val="20"/>
          <w:szCs w:val="20"/>
        </w:rPr>
        <w:t>iali multimediali (video, simulazioni…)</w:t>
      </w:r>
    </w:p>
    <w:p w:rsidR="002224E2" w:rsidRDefault="001C16D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testi con immagini strettamente attinenti al testo</w:t>
      </w:r>
    </w:p>
    <w:p w:rsidR="002224E2" w:rsidRDefault="001C16D0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testi adattati con ampie spaziature e interlinee</w:t>
      </w:r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</w:p>
    <w:p w:rsidR="002224E2" w:rsidRDefault="002224E2">
      <w:pPr>
        <w:rPr>
          <w:rFonts w:ascii="Trebuchet MS" w:eastAsia="Trebuchet MS" w:hAnsi="Trebuchet MS" w:cs="Trebuchet MS"/>
          <w:sz w:val="20"/>
          <w:szCs w:val="20"/>
        </w:rPr>
      </w:pPr>
    </w:p>
    <w:p w:rsidR="002224E2" w:rsidRDefault="001C16D0">
      <w:pPr>
        <w:rPr>
          <w:rFonts w:ascii="Trebuchet MS" w:eastAsia="Trebuchet MS" w:hAnsi="Trebuchet MS" w:cs="Trebuchet MS"/>
          <w:sz w:val="20"/>
          <w:szCs w:val="20"/>
        </w:rPr>
      </w:pPr>
      <w:r>
        <w:br w:type="page"/>
      </w:r>
    </w:p>
    <w:p w:rsidR="002224E2" w:rsidRDefault="001C16D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Il presente Piano Didattico Personalizzato è stato concordato e redatto in data ________________</w:t>
      </w:r>
    </w:p>
    <w:p w:rsidR="002224E2" w:rsidRDefault="002224E2">
      <w:pPr>
        <w:rPr>
          <w:rFonts w:ascii="Calibri" w:eastAsia="Calibri" w:hAnsi="Calibri" w:cs="Calibri"/>
          <w:b/>
        </w:rPr>
      </w:pPr>
    </w:p>
    <w:tbl>
      <w:tblPr>
        <w:tblW w:w="9666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600" w:firstRow="0" w:lastRow="0" w:firstColumn="0" w:lastColumn="0" w:noHBand="1" w:noVBand="1"/>
      </w:tblPr>
      <w:tblGrid>
        <w:gridCol w:w="2334"/>
        <w:gridCol w:w="4326"/>
        <w:gridCol w:w="3006"/>
      </w:tblGrid>
      <w:tr w:rsidR="002224E2">
        <w:tc>
          <w:tcPr>
            <w:tcW w:w="2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3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</w:tcPr>
          <w:p w:rsidR="002224E2" w:rsidRDefault="001C16D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Nome e Cognome 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(in stampatello)</w:t>
            </w:r>
          </w:p>
        </w:tc>
        <w:tc>
          <w:tcPr>
            <w:tcW w:w="3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E6E6E6"/>
          </w:tcPr>
          <w:p w:rsidR="002224E2" w:rsidRDefault="001C16D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FIRMA</w:t>
            </w:r>
          </w:p>
        </w:tc>
      </w:tr>
      <w:tr w:rsidR="002224E2">
        <w:tc>
          <w:tcPr>
            <w:tcW w:w="2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Famiglia:</w:t>
            </w:r>
          </w:p>
        </w:tc>
        <w:tc>
          <w:tcPr>
            <w:tcW w:w="43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2224E2">
        <w:tc>
          <w:tcPr>
            <w:tcW w:w="2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43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2224E2">
        <w:tc>
          <w:tcPr>
            <w:tcW w:w="2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Alunno/a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(se maggiorenne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43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2224E2" w:rsidRDefault="002224E2">
      <w:pPr>
        <w:spacing w:line="360" w:lineRule="auto"/>
        <w:rPr>
          <w:rFonts w:ascii="Calibri" w:eastAsia="Calibri" w:hAnsi="Calibri" w:cs="Calibri"/>
          <w:b/>
          <w:sz w:val="20"/>
          <w:szCs w:val="20"/>
        </w:rPr>
      </w:pPr>
    </w:p>
    <w:p w:rsidR="002224E2" w:rsidRDefault="001C16D0">
      <w:pPr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Docenti:</w:t>
      </w:r>
    </w:p>
    <w:tbl>
      <w:tblPr>
        <w:tblW w:w="9666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600" w:firstRow="0" w:lastRow="0" w:firstColumn="0" w:lastColumn="0" w:noHBand="1" w:noVBand="1"/>
      </w:tblPr>
      <w:tblGrid>
        <w:gridCol w:w="3190"/>
        <w:gridCol w:w="3441"/>
        <w:gridCol w:w="3035"/>
      </w:tblGrid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spacing w:before="113" w:after="113" w:line="360" w:lineRule="auto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Materia</w:t>
            </w: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spacing w:before="113" w:after="113" w:line="360" w:lineRule="auto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Nome e Cognome</w:t>
            </w: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1C16D0">
            <w:pPr>
              <w:spacing w:before="113" w:after="113" w:line="360" w:lineRule="auto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Firma</w:t>
            </w: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2224E2">
        <w:tc>
          <w:tcPr>
            <w:tcW w:w="31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4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2224E2" w:rsidRDefault="002224E2">
            <w:pPr>
              <w:spacing w:line="36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</w:tbl>
    <w:p w:rsidR="002224E2" w:rsidRDefault="002224E2">
      <w:pPr>
        <w:rPr>
          <w:rFonts w:ascii="Calibri" w:eastAsia="Calibri" w:hAnsi="Calibri" w:cs="Calibri"/>
          <w:b/>
          <w:i/>
          <w:sz w:val="20"/>
          <w:szCs w:val="20"/>
        </w:rPr>
      </w:pPr>
    </w:p>
    <w:p w:rsidR="002224E2" w:rsidRDefault="002224E2">
      <w:pPr>
        <w:jc w:val="center"/>
      </w:pPr>
    </w:p>
    <w:p w:rsidR="002224E2" w:rsidRDefault="002224E2">
      <w:pPr>
        <w:jc w:val="center"/>
      </w:pPr>
    </w:p>
    <w:p w:rsidR="002224E2" w:rsidRDefault="001C16D0">
      <w:pPr>
        <w:jc w:val="center"/>
      </w:pPr>
      <w:r>
        <w:t>IL DIRIGENTE SCOLASTICO</w:t>
      </w:r>
    </w:p>
    <w:p w:rsidR="002224E2" w:rsidRDefault="001C16D0">
      <w:pPr>
        <w:jc w:val="center"/>
      </w:pPr>
      <w:r>
        <w:rPr>
          <w:rFonts w:ascii="Malgun Gothic" w:eastAsia="Malgun Gothic" w:hAnsi="Malgun Gothic"/>
          <w:color w:val="000000"/>
          <w:shd w:val="clear" w:color="auto" w:fill="FFFFFF"/>
        </w:rPr>
        <w:t>prof.ssa Maria Rita Pitoni</w:t>
      </w:r>
    </w:p>
    <w:sectPr w:rsidR="002224E2">
      <w:footerReference w:type="default" r:id="rId8"/>
      <w:pgSz w:w="11906" w:h="16838"/>
      <w:pgMar w:top="513" w:right="1106" w:bottom="777" w:left="1134" w:header="0" w:footer="7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6D0" w:rsidRDefault="001C16D0">
      <w:r>
        <w:separator/>
      </w:r>
    </w:p>
  </w:endnote>
  <w:endnote w:type="continuationSeparator" w:id="0">
    <w:p w:rsidR="001C16D0" w:rsidRDefault="001C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4E2" w:rsidRDefault="002224E2">
    <w:pPr>
      <w:ind w:right="360"/>
      <w:jc w:val="center"/>
      <w:rPr>
        <w:rFonts w:ascii="Arial" w:eastAsia="Arial" w:hAnsi="Arial" w:cs="Arial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6D0" w:rsidRDefault="001C16D0">
      <w:r>
        <w:separator/>
      </w:r>
    </w:p>
  </w:footnote>
  <w:footnote w:type="continuationSeparator" w:id="0">
    <w:p w:rsidR="001C16D0" w:rsidRDefault="001C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57117A"/>
    <w:multiLevelType w:val="multilevel"/>
    <w:tmpl w:val="4A9256A8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64E7396C"/>
    <w:multiLevelType w:val="multilevel"/>
    <w:tmpl w:val="3E56D71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2" w15:restartNumberingAfterBreak="0">
    <w:nsid w:val="7FD60B01"/>
    <w:multiLevelType w:val="multilevel"/>
    <w:tmpl w:val="AE1CD4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4E2"/>
    <w:rsid w:val="001C16D0"/>
    <w:rsid w:val="002224E2"/>
    <w:rsid w:val="00B1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D2419C-0584-47F6-945A-9ED948CF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2">
    <w:name w:val="ListLabel 2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3">
    <w:name w:val="ListLabel 3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4">
    <w:name w:val="ListLabel 4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5">
    <w:name w:val="ListLabel 5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6">
    <w:name w:val="ListLabel 6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7">
    <w:name w:val="ListLabel 7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8">
    <w:name w:val="ListLabel 8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9">
    <w:name w:val="ListLabel 9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0">
    <w:name w:val="ListLabel 10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1">
    <w:name w:val="ListLabel 11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2">
    <w:name w:val="ListLabel 12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3">
    <w:name w:val="ListLabel 13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4">
    <w:name w:val="ListLabel 14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5">
    <w:name w:val="ListLabel 15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6">
    <w:name w:val="ListLabel 16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7">
    <w:name w:val="ListLabel 17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8">
    <w:name w:val="ListLabel 18"/>
    <w:qFormat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paragraph" w:styleId="Titolo">
    <w:name w:val="Title"/>
    <w:basedOn w:val="Normale"/>
    <w:next w:val="Corpotesto"/>
    <w:uiPriority w:val="10"/>
    <w:qFormat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uiPriority w:val="11"/>
    <w:qFormat/>
    <w:pPr>
      <w:spacing w:after="60"/>
      <w:jc w:val="center"/>
    </w:pPr>
    <w:rPr>
      <w:rFonts w:ascii="Arial" w:eastAsia="Arial" w:hAnsi="Arial" w:cs="Arial"/>
    </w:rPr>
  </w:style>
  <w:style w:type="paragraph" w:styleId="Pidipagina">
    <w:name w:val="footer"/>
    <w:basedOn w:val="Normale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2050</Words>
  <Characters>11691</Characters>
  <Application>Microsoft Office Word</Application>
  <DocSecurity>0</DocSecurity>
  <Lines>97</Lines>
  <Paragraphs>27</Paragraphs>
  <ScaleCrop>false</ScaleCrop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Postazione5</cp:lastModifiedBy>
  <cp:revision>5</cp:revision>
  <dcterms:created xsi:type="dcterms:W3CDTF">2023-10-15T09:24:00Z</dcterms:created>
  <dcterms:modified xsi:type="dcterms:W3CDTF">2025-04-02T11:45:00Z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